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朔州市公安局关于</w:t>
      </w:r>
      <w:r>
        <w:rPr>
          <w:rFonts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rPr>
        <w:t>月政府网站</w:t>
      </w: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both"/>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朔州市公安局审批服务“一网通一次办”平台和政务新媒体进行了深入开展自查。现将</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jc w:val="left"/>
        <w:rPr>
          <w:rFonts w:ascii="黑体" w:hAnsi="黑体" w:eastAsia="黑体" w:cs="宋体"/>
          <w:kern w:val="0"/>
          <w:sz w:val="32"/>
          <w:szCs w:val="32"/>
        </w:rPr>
      </w:pP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w:t>
      </w:r>
      <w:r>
        <w:rPr>
          <w:rFonts w:ascii="仿宋" w:hAnsi="仿宋" w:eastAsia="仿宋" w:cs="宋体"/>
          <w:kern w:val="0"/>
          <w:sz w:val="32"/>
          <w:szCs w:val="32"/>
        </w:rPr>
        <w:t>,</w:t>
      </w:r>
      <w:r>
        <w:rPr>
          <w:rFonts w:hint="eastAsia" w:ascii="仿宋" w:hAnsi="仿宋" w:eastAsia="仿宋" w:cs="宋体"/>
          <w:kern w:val="0"/>
          <w:sz w:val="32"/>
          <w:szCs w:val="32"/>
          <w:lang w:val="en-US" w:eastAsia="zh-CN"/>
        </w:rPr>
        <w:t>转载信息0条，</w:t>
      </w:r>
      <w:r>
        <w:rPr>
          <w:rFonts w:hint="eastAsia" w:ascii="仿宋" w:hAnsi="仿宋" w:eastAsia="仿宋" w:cs="宋体"/>
          <w:kern w:val="0"/>
          <w:sz w:val="32"/>
          <w:szCs w:val="32"/>
        </w:rPr>
        <w:t>网站信息来源权威真实，不涉及违规信息。提高了信息公开的及时性、准确性，增强了信息公开的实用性。</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本月共受理诉求回复</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条，办结</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w:t>
      </w:r>
      <w:r>
        <w:rPr>
          <w:rFonts w:ascii="仿宋" w:hAnsi="仿宋" w:eastAsia="仿宋" w:cs="宋体"/>
          <w:kern w:val="0"/>
          <w:sz w:val="32"/>
          <w:szCs w:val="32"/>
        </w:rPr>
        <w:t>,</w:t>
      </w:r>
      <w:r>
        <w:rPr>
          <w:rFonts w:hint="eastAsia" w:ascii="仿宋" w:hAnsi="仿宋" w:eastAsia="仿宋" w:cs="宋体"/>
          <w:kern w:val="0"/>
          <w:sz w:val="32"/>
          <w:szCs w:val="32"/>
        </w:rPr>
        <w:t>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我局有政务新媒体</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both"/>
        <w:rPr>
          <w:rFonts w:ascii="楷体" w:hAnsi="楷体" w:eastAsia="楷体" w:cs="宋体"/>
          <w:kern w:val="0"/>
          <w:sz w:val="32"/>
          <w:szCs w:val="32"/>
        </w:rPr>
      </w:pPr>
      <w:r>
        <w:rPr>
          <w:rFonts w:hint="eastAsia" w:ascii="楷体" w:hAnsi="楷体" w:eastAsia="楷体" w:cs="宋体"/>
          <w:kern w:val="0"/>
          <w:sz w:val="32"/>
          <w:szCs w:val="32"/>
        </w:rPr>
        <w:t>（二）信息更新情况。微信公众号“平安朔州”</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33</w:t>
      </w:r>
      <w:r>
        <w:rPr>
          <w:rFonts w:hint="eastAsia" w:ascii="仿宋" w:hAnsi="仿宋" w:eastAsia="仿宋" w:cs="宋体"/>
          <w:kern w:val="0"/>
          <w:sz w:val="32"/>
          <w:szCs w:val="32"/>
        </w:rPr>
        <w:t>条，抖音“朔州公安”发布本单位有关信息</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条，抖音“朔州网警”发布本单位有关信息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条，新浪微博“朔州网警巡查执法”发布本单位有关信息</w:t>
      </w:r>
      <w:r>
        <w:rPr>
          <w:rFonts w:hint="eastAsia" w:ascii="仿宋" w:hAnsi="仿宋" w:eastAsia="仿宋" w:cs="宋体"/>
          <w:kern w:val="0"/>
          <w:sz w:val="32"/>
          <w:szCs w:val="32"/>
          <w:lang w:val="en-US" w:eastAsia="zh-CN"/>
        </w:rPr>
        <w:t>121</w:t>
      </w:r>
      <w:r>
        <w:rPr>
          <w:rFonts w:hint="eastAsia" w:ascii="仿宋" w:hAnsi="仿宋" w:eastAsia="仿宋" w:cs="宋体"/>
          <w:kern w:val="0"/>
          <w:sz w:val="32"/>
          <w:szCs w:val="32"/>
        </w:rPr>
        <w:t>条，微信公众号“朔州网警巡查执法”发布本单位有关信息</w:t>
      </w:r>
      <w:r>
        <w:rPr>
          <w:rFonts w:hint="eastAsia" w:ascii="仿宋" w:hAnsi="仿宋" w:eastAsia="仿宋" w:cs="宋体"/>
          <w:kern w:val="0"/>
          <w:sz w:val="32"/>
          <w:szCs w:val="32"/>
          <w:lang w:val="en-US" w:eastAsia="zh-CN"/>
        </w:rPr>
        <w:t>31</w:t>
      </w:r>
      <w:r>
        <w:rPr>
          <w:rFonts w:hint="eastAsia" w:ascii="仿宋" w:hAnsi="仿宋" w:eastAsia="仿宋" w:cs="宋体"/>
          <w:kern w:val="0"/>
          <w:sz w:val="32"/>
          <w:szCs w:val="32"/>
        </w:rPr>
        <w:t>条，今日头条“朔州网警巡查执法”发布本单位有关信息</w:t>
      </w:r>
      <w:r>
        <w:rPr>
          <w:rFonts w:hint="eastAsia" w:ascii="仿宋" w:hAnsi="仿宋" w:eastAsia="仿宋" w:cs="宋体"/>
          <w:kern w:val="0"/>
          <w:sz w:val="32"/>
          <w:szCs w:val="32"/>
          <w:lang w:val="en-US" w:eastAsia="zh-CN"/>
        </w:rPr>
        <w:t>29</w:t>
      </w:r>
      <w:r>
        <w:rPr>
          <w:rFonts w:hint="eastAsia" w:ascii="仿宋" w:hAnsi="仿宋" w:eastAsia="仿宋" w:cs="宋体"/>
          <w:kern w:val="0"/>
          <w:sz w:val="32"/>
          <w:szCs w:val="32"/>
        </w:rPr>
        <w:t>条，百家号“朔州网警巡查执法”发布本单位有关信息</w:t>
      </w:r>
      <w:r>
        <w:rPr>
          <w:rFonts w:hint="eastAsia" w:ascii="仿宋" w:hAnsi="仿宋" w:eastAsia="仿宋" w:cs="宋体"/>
          <w:kern w:val="0"/>
          <w:sz w:val="32"/>
          <w:szCs w:val="32"/>
          <w:lang w:val="en-US" w:eastAsia="zh-CN"/>
        </w:rPr>
        <w:t>31</w:t>
      </w:r>
      <w:r>
        <w:rPr>
          <w:rFonts w:hint="eastAsia" w:ascii="仿宋" w:hAnsi="仿宋" w:eastAsia="仿宋" w:cs="宋体"/>
          <w:kern w:val="0"/>
          <w:sz w:val="32"/>
          <w:szCs w:val="32"/>
        </w:rPr>
        <w:t>条，微信公众号“朔州开发区公安”发布本单位有关信息</w:t>
      </w:r>
      <w:r>
        <w:rPr>
          <w:rFonts w:hint="eastAsia" w:ascii="仿宋" w:hAnsi="仿宋" w:eastAsia="仿宋" w:cs="宋体"/>
          <w:kern w:val="0"/>
          <w:sz w:val="32"/>
          <w:szCs w:val="32"/>
          <w:lang w:val="en-US" w:eastAsia="zh-CN"/>
        </w:rPr>
        <w:t>15</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条，微信公众号“朔州市公安局新开分局”发布本单位有关信息</w:t>
      </w:r>
      <w:r>
        <w:rPr>
          <w:rFonts w:hint="eastAsia" w:ascii="仿宋" w:hAnsi="仿宋" w:eastAsia="仿宋" w:cs="宋体"/>
          <w:kern w:val="0"/>
          <w:sz w:val="32"/>
          <w:szCs w:val="32"/>
          <w:lang w:val="en-US" w:eastAsia="zh-CN"/>
        </w:rPr>
        <w:t>13</w:t>
      </w:r>
      <w:r>
        <w:rPr>
          <w:rFonts w:hint="eastAsia" w:ascii="仿宋" w:hAnsi="仿宋" w:eastAsia="仿宋" w:cs="宋体"/>
          <w:kern w:val="0"/>
          <w:sz w:val="32"/>
          <w:szCs w:val="32"/>
        </w:rPr>
        <w:t>条，微信公众号“朔州交警宣传教育”发布本单位有关信息</w:t>
      </w:r>
      <w:r>
        <w:rPr>
          <w:rFonts w:hint="eastAsia" w:ascii="仿宋" w:hAnsi="仿宋" w:eastAsia="仿宋" w:cs="宋体"/>
          <w:kern w:val="0"/>
          <w:sz w:val="32"/>
          <w:szCs w:val="32"/>
          <w:lang w:val="en-US" w:eastAsia="zh-CN"/>
        </w:rPr>
        <w:t>32</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条，新浪微博“朔州市公安局交警支队”发布本单位有关信息</w:t>
      </w:r>
      <w:r>
        <w:rPr>
          <w:rFonts w:hint="eastAsia" w:ascii="仿宋" w:hAnsi="仿宋" w:eastAsia="仿宋" w:cs="宋体"/>
          <w:kern w:val="0"/>
          <w:sz w:val="32"/>
          <w:szCs w:val="32"/>
          <w:lang w:val="en-US" w:eastAsia="zh-CN"/>
        </w:rPr>
        <w:t>63</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条，新浪微博“朔州开发交警”发布本单位有关信息</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微信公众号“朔州开发交警”发布本单位有关信息</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今日头条“朔州市交警支队”发布本单位有关信</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条，均保持每周更新。</w:t>
      </w:r>
    </w:p>
    <w:p>
      <w:pPr>
        <w:widowControl/>
        <w:ind w:firstLine="640" w:firstLineChars="200"/>
        <w:jc w:val="both"/>
        <w:rPr>
          <w:rFonts w:hint="default" w:ascii="仿宋" w:hAnsi="仿宋" w:eastAsia="仿宋" w:cs="宋体"/>
          <w:kern w:val="0"/>
          <w:sz w:val="32"/>
          <w:szCs w:val="32"/>
          <w:lang w:val="en-US" w:eastAsia="zh-CN"/>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w:t>
      </w:r>
      <w:r>
        <w:rPr>
          <w:rFonts w:hint="eastAsia" w:ascii="仿宋" w:hAnsi="仿宋" w:eastAsia="仿宋" w:cs="宋体"/>
          <w:kern w:val="0"/>
          <w:sz w:val="32"/>
          <w:szCs w:val="32"/>
          <w:lang w:val="en-US" w:eastAsia="zh-CN"/>
        </w:rPr>
        <w:t>新浪微博</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朔州市公安局</w:t>
      </w:r>
      <w:r>
        <w:rPr>
          <w:rFonts w:hint="eastAsia" w:ascii="仿宋" w:hAnsi="仿宋" w:eastAsia="仿宋" w:cs="宋体"/>
          <w:kern w:val="0"/>
          <w:sz w:val="32"/>
          <w:szCs w:val="32"/>
        </w:rPr>
        <w:t>交警支队”</w:t>
      </w:r>
      <w:r>
        <w:rPr>
          <w:rFonts w:hint="eastAsia" w:ascii="仿宋" w:hAnsi="仿宋" w:eastAsia="仿宋" w:cs="宋体"/>
          <w:kern w:val="0"/>
          <w:sz w:val="32"/>
          <w:szCs w:val="32"/>
          <w:lang w:val="en-US" w:eastAsia="zh-CN"/>
        </w:rPr>
        <w:t>经自查互动渠道畅通、可用，本月共受理信件3条，办结3条。</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right="880"/>
        <w:rPr>
          <w:rFonts w:ascii="仿宋" w:hAnsi="仿宋" w:eastAsia="仿宋" w:cs="宋体"/>
          <w:kern w:val="0"/>
          <w:sz w:val="32"/>
          <w:szCs w:val="32"/>
        </w:rPr>
      </w:pPr>
    </w:p>
    <w:p>
      <w:pPr>
        <w:widowControl/>
        <w:ind w:right="88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朔州市公安局</w:t>
      </w:r>
    </w:p>
    <w:p>
      <w:pPr>
        <w:widowControl/>
        <w:ind w:right="880"/>
        <w:jc w:val="right"/>
        <w:rPr>
          <w:rFonts w:ascii="仿宋" w:hAnsi="仿宋" w:eastAsia="仿宋" w:cs="宋体"/>
          <w:kern w:val="0"/>
          <w:sz w:val="32"/>
          <w:szCs w:val="32"/>
        </w:rPr>
      </w:pPr>
      <w:r>
        <w:rPr>
          <w:rFonts w:ascii="仿宋" w:hAnsi="仿宋" w:eastAsia="仿宋" w:cs="宋体"/>
          <w:kern w:val="0"/>
          <w:sz w:val="32"/>
          <w:szCs w:val="32"/>
        </w:rPr>
        <w:t xml:space="preserve">   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日</w:t>
      </w: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center"/>
        <w:rPr>
          <w:rFonts w:ascii="宋体" w:cs="宋体"/>
          <w:kern w:val="0"/>
          <w:sz w:val="24"/>
          <w:szCs w:val="24"/>
        </w:rPr>
      </w:pPr>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rPr>
        <w:t>朔州市公安局</w:t>
      </w:r>
      <w:r>
        <w:rPr>
          <w:rFonts w:hint="eastAsia" w:ascii="黑体" w:hAnsi="黑体" w:eastAsia="黑体" w:cs="宋体"/>
          <w:kern w:val="0"/>
          <w:sz w:val="30"/>
          <w:szCs w:val="30"/>
        </w:rPr>
        <w:t>统计月度：</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2</w:t>
      </w:r>
      <w:r>
        <w:rPr>
          <w:rFonts w:hint="eastAsia" w:ascii="黑体" w:hAnsi="黑体" w:eastAsia="黑体" w:cs="宋体"/>
          <w:kern w:val="0"/>
          <w:sz w:val="30"/>
          <w:szCs w:val="30"/>
        </w:rPr>
        <w:t>月</w:t>
      </w:r>
      <w:r>
        <w:rPr>
          <w:rFonts w:ascii="宋体" w:hAnsi="宋体" w:cs="宋体"/>
          <w:kern w:val="0"/>
          <w:sz w:val="30"/>
          <w:szCs w:val="30"/>
        </w:rPr>
        <w:t xml:space="preserve">    </w:t>
      </w:r>
    </w:p>
    <w:p>
      <w:pPr>
        <w:widowControl/>
        <w:spacing w:line="640" w:lineRule="atLeast"/>
        <w:ind w:right="31"/>
        <w:jc w:val="left"/>
        <w:rPr>
          <w:rFonts w:ascii="宋体" w:cs="宋体"/>
          <w:kern w:val="0"/>
          <w:sz w:val="24"/>
          <w:szCs w:val="24"/>
        </w:rPr>
      </w:pPr>
      <w:r>
        <w:rPr>
          <w:rFonts w:hint="eastAsia" w:ascii="黑体" w:hAnsi="黑体" w:eastAsia="黑体" w:cs="宋体"/>
          <w:kern w:val="0"/>
          <w:sz w:val="30"/>
          <w:szCs w:val="30"/>
        </w:rPr>
        <w:t>填报日期：</w:t>
      </w:r>
      <w:r>
        <w:rPr>
          <w:rFonts w:ascii="宋体" w:hAnsi="宋体" w:cs="宋体"/>
          <w:kern w:val="0"/>
          <w:sz w:val="30"/>
          <w:szCs w:val="30"/>
          <w:u w:val="single"/>
        </w:rPr>
        <w:t xml:space="preserve">   202</w:t>
      </w:r>
      <w:r>
        <w:rPr>
          <w:rFonts w:hint="eastAsia" w:ascii="宋体" w:hAnsi="宋体" w:cs="宋体"/>
          <w:kern w:val="0"/>
          <w:sz w:val="30"/>
          <w:szCs w:val="30"/>
          <w:u w:val="single"/>
          <w:lang w:val="en-US" w:eastAsia="zh-CN"/>
        </w:rPr>
        <w:t>2</w:t>
      </w:r>
      <w:r>
        <w:rPr>
          <w:rFonts w:ascii="宋体" w:hAnsi="宋体" w:cs="宋体"/>
          <w:kern w:val="0"/>
          <w:sz w:val="30"/>
          <w:szCs w:val="30"/>
          <w:u w:val="single"/>
        </w:rPr>
        <w:t xml:space="preserve">   </w:t>
      </w:r>
      <w:r>
        <w:rPr>
          <w:rFonts w:hint="eastAsia" w:ascii="黑体" w:hAnsi="黑体" w:eastAsia="黑体" w:cs="宋体"/>
          <w:kern w:val="0"/>
          <w:sz w:val="30"/>
          <w:szCs w:val="30"/>
        </w:rPr>
        <w:t>年</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 xml:space="preserve">3 </w:t>
      </w:r>
      <w:r>
        <w:rPr>
          <w:rFonts w:ascii="宋体" w:hAnsi="宋体" w:cs="宋体"/>
          <w:kern w:val="0"/>
          <w:sz w:val="30"/>
          <w:szCs w:val="30"/>
          <w:u w:val="single"/>
        </w:rPr>
        <w:t xml:space="preserve"> </w:t>
      </w:r>
      <w:r>
        <w:rPr>
          <w:rFonts w:hint="eastAsia" w:ascii="黑体" w:hAnsi="黑体" w:eastAsia="黑体" w:cs="宋体"/>
          <w:kern w:val="0"/>
          <w:sz w:val="30"/>
          <w:szCs w:val="30"/>
        </w:rPr>
        <w:t>月</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9</w:t>
      </w:r>
      <w:r>
        <w:rPr>
          <w:rFonts w:ascii="宋体" w:hAnsi="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84"/>
        <w:gridCol w:w="656"/>
        <w:gridCol w:w="1020"/>
        <w:gridCol w:w="511"/>
        <w:gridCol w:w="450"/>
        <w:gridCol w:w="902"/>
        <w:gridCol w:w="779"/>
        <w:gridCol w:w="488"/>
        <w:gridCol w:w="520"/>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朔州市公安局审批服务“一网通一次办”平台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w:t>
            </w:r>
          </w:p>
          <w:p>
            <w:pPr>
              <w:widowControl/>
              <w:ind w:right="31"/>
              <w:jc w:val="center"/>
              <w:rPr>
                <w:rFonts w:ascii="宋体" w:cs="宋体"/>
                <w:kern w:val="0"/>
                <w:sz w:val="24"/>
                <w:szCs w:val="24"/>
              </w:rPr>
            </w:pPr>
            <w:r>
              <w:rPr>
                <w:rFonts w:hint="eastAsia" w:ascii="宋体" w:hAnsi="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国务院重要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省政府重要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政务动态</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图片信息</w:t>
            </w:r>
          </w:p>
          <w:p>
            <w:pPr>
              <w:widowControl/>
              <w:ind w:right="31"/>
              <w:jc w:val="center"/>
              <w:rPr>
                <w:rFonts w:ascii="宋体" w:cs="宋体"/>
                <w:kern w:val="0"/>
                <w:sz w:val="24"/>
                <w:szCs w:val="24"/>
              </w:rPr>
            </w:pPr>
            <w:r>
              <w:rPr>
                <w:rFonts w:hint="eastAsia" w:ascii="宋体" w:hAnsi="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信息公开目录</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报送省政府</w:t>
            </w:r>
          </w:p>
          <w:p>
            <w:pPr>
              <w:widowControl/>
              <w:ind w:right="31"/>
              <w:jc w:val="center"/>
              <w:rPr>
                <w:rFonts w:ascii="宋体" w:cs="宋体"/>
                <w:kern w:val="0"/>
                <w:sz w:val="24"/>
                <w:szCs w:val="24"/>
              </w:rPr>
            </w:pPr>
            <w:r>
              <w:rPr>
                <w:rFonts w:hint="eastAsia" w:ascii="宋体" w:hAnsi="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hAnsi="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移动新媒体</w:t>
            </w: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是否有移动新媒体</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MS Gothic" w:hAnsi="MS Gothic" w:eastAsia="MS Gothic" w:cs="MS Gothic"/>
                <w:kern w:val="0"/>
                <w:sz w:val="24"/>
                <w:szCs w:val="24"/>
              </w:rPr>
              <w:t>☑</w:t>
            </w:r>
            <w:r>
              <w:rPr>
                <w:rFonts w:hint="eastAsia" w:ascii="宋体" w:hAnsi="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微博</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朔州网警巡查执法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121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关注量（单位：个）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3825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微信</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平安朔州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订阅数（单位：个）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72270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其他</w:t>
            </w:r>
          </w:p>
        </w:tc>
        <w:tc>
          <w:tcPr>
            <w:tcW w:w="0" w:type="auto"/>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firstLine="1200" w:firstLineChars="500"/>
              <w:rPr>
                <w:rFonts w:ascii="宋体" w:cs="宋体"/>
                <w:kern w:val="0"/>
                <w:sz w:val="24"/>
                <w:szCs w:val="24"/>
              </w:rPr>
            </w:pPr>
            <w:r>
              <w:rPr>
                <w:rFonts w:hint="eastAsia" w:ascii="宋体" w:hAnsi="宋体" w:cs="宋体"/>
                <w:kern w:val="0"/>
                <w:sz w:val="24"/>
                <w:szCs w:val="24"/>
              </w:rPr>
              <w:t>无</w:t>
            </w:r>
            <w:bookmarkStart w:id="0" w:name="_GoBack"/>
            <w:bookmarkEnd w:id="0"/>
          </w:p>
        </w:tc>
      </w:tr>
    </w:tbl>
    <w:p>
      <w:pPr>
        <w:widowControl/>
        <w:spacing w:line="400" w:lineRule="atLeast"/>
        <w:jc w:val="left"/>
        <w:rPr>
          <w:rFonts w:ascii="宋体" w:cs="宋体"/>
          <w:kern w:val="0"/>
          <w:sz w:val="24"/>
          <w:szCs w:val="24"/>
        </w:rPr>
      </w:pPr>
    </w:p>
    <w:p>
      <w:pPr>
        <w:widowControl/>
        <w:spacing w:line="400" w:lineRule="atLeast"/>
        <w:jc w:val="left"/>
        <w:rPr>
          <w:rFonts w:ascii="宋体" w:cs="宋体"/>
          <w:kern w:val="0"/>
          <w:sz w:val="24"/>
          <w:szCs w:val="24"/>
        </w:rPr>
      </w:pPr>
      <w:r>
        <w:rPr>
          <w:rFonts w:hint="eastAsia" w:ascii="方正书宋_GBK" w:hAnsi="宋体" w:eastAsia="方正书宋_GBK" w:cs="宋体"/>
          <w:kern w:val="0"/>
          <w:szCs w:val="21"/>
        </w:rPr>
        <w:t>注：</w:t>
      </w:r>
      <w:r>
        <w:rPr>
          <w:rFonts w:ascii="宋体" w:hAnsi="宋体" w:cs="宋体"/>
          <w:kern w:val="0"/>
          <w:szCs w:val="21"/>
        </w:rPr>
        <w:t>1.</w:t>
      </w:r>
      <w:r>
        <w:rPr>
          <w:rFonts w:hint="eastAsia" w:ascii="宋体" w:hAnsi="宋体" w:cs="宋体"/>
          <w:kern w:val="0"/>
          <w:szCs w:val="21"/>
        </w:rPr>
        <w:t>此表由各级、各部门政府网站主办单位填写。</w:t>
      </w:r>
    </w:p>
    <w:p>
      <w:pPr>
        <w:widowControl/>
        <w:spacing w:line="400" w:lineRule="atLeast"/>
        <w:ind w:left="630" w:hanging="210"/>
        <w:jc w:val="left"/>
        <w:rPr>
          <w:rFonts w:ascii="宋体" w:cs="宋体"/>
          <w:kern w:val="0"/>
          <w:sz w:val="24"/>
          <w:szCs w:val="24"/>
        </w:rPr>
      </w:pPr>
      <w:r>
        <w:rPr>
          <w:rFonts w:ascii="宋体" w:hAnsi="宋体" w:cs="宋体"/>
          <w:kern w:val="0"/>
          <w:szCs w:val="21"/>
        </w:rPr>
        <w:t>2.</w:t>
      </w:r>
      <w:r>
        <w:rPr>
          <w:rFonts w:hint="eastAsia" w:ascii="宋体" w:hAnsi="宋体" w:cs="宋体"/>
          <w:kern w:val="0"/>
          <w:szCs w:val="21"/>
        </w:rPr>
        <w:t>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BC"/>
    <w:rsid w:val="00072AED"/>
    <w:rsid w:val="000D00CD"/>
    <w:rsid w:val="000F2943"/>
    <w:rsid w:val="00141707"/>
    <w:rsid w:val="001759B5"/>
    <w:rsid w:val="001D62BC"/>
    <w:rsid w:val="00217FBC"/>
    <w:rsid w:val="00283280"/>
    <w:rsid w:val="002B1A85"/>
    <w:rsid w:val="002F4775"/>
    <w:rsid w:val="00331BA8"/>
    <w:rsid w:val="00393054"/>
    <w:rsid w:val="00447527"/>
    <w:rsid w:val="004902CE"/>
    <w:rsid w:val="0049739B"/>
    <w:rsid w:val="00590969"/>
    <w:rsid w:val="00597E78"/>
    <w:rsid w:val="005D2A1B"/>
    <w:rsid w:val="00653992"/>
    <w:rsid w:val="00657E62"/>
    <w:rsid w:val="006B774F"/>
    <w:rsid w:val="00700332"/>
    <w:rsid w:val="007427B6"/>
    <w:rsid w:val="00792B50"/>
    <w:rsid w:val="00797D7E"/>
    <w:rsid w:val="008434A7"/>
    <w:rsid w:val="008D1E78"/>
    <w:rsid w:val="009D0046"/>
    <w:rsid w:val="009F5B8C"/>
    <w:rsid w:val="00A1327F"/>
    <w:rsid w:val="00A70EE0"/>
    <w:rsid w:val="00AF5413"/>
    <w:rsid w:val="00B40D29"/>
    <w:rsid w:val="00B47DB2"/>
    <w:rsid w:val="00B641D5"/>
    <w:rsid w:val="00B77B6C"/>
    <w:rsid w:val="00C01867"/>
    <w:rsid w:val="00D82185"/>
    <w:rsid w:val="00DF7511"/>
    <w:rsid w:val="00E450BB"/>
    <w:rsid w:val="00FE002B"/>
    <w:rsid w:val="00FE08A3"/>
    <w:rsid w:val="01CC7EBE"/>
    <w:rsid w:val="03175588"/>
    <w:rsid w:val="03E473E4"/>
    <w:rsid w:val="04455AD9"/>
    <w:rsid w:val="05A0149A"/>
    <w:rsid w:val="05FE0636"/>
    <w:rsid w:val="06823015"/>
    <w:rsid w:val="069873D8"/>
    <w:rsid w:val="07E74CF0"/>
    <w:rsid w:val="086848F2"/>
    <w:rsid w:val="086C1887"/>
    <w:rsid w:val="088B31A0"/>
    <w:rsid w:val="08A62A80"/>
    <w:rsid w:val="08C83284"/>
    <w:rsid w:val="08FC70AE"/>
    <w:rsid w:val="0912592B"/>
    <w:rsid w:val="0A6A629A"/>
    <w:rsid w:val="0CE27E0C"/>
    <w:rsid w:val="0D332E7C"/>
    <w:rsid w:val="0D3B1612"/>
    <w:rsid w:val="0E057A8F"/>
    <w:rsid w:val="0E16473C"/>
    <w:rsid w:val="0E9B2EC6"/>
    <w:rsid w:val="0FB20602"/>
    <w:rsid w:val="0FBC1346"/>
    <w:rsid w:val="0FF1360A"/>
    <w:rsid w:val="100D1BA1"/>
    <w:rsid w:val="10EF74F9"/>
    <w:rsid w:val="11D84431"/>
    <w:rsid w:val="129B5D19"/>
    <w:rsid w:val="12D90B97"/>
    <w:rsid w:val="13907B58"/>
    <w:rsid w:val="140212F1"/>
    <w:rsid w:val="153E27FD"/>
    <w:rsid w:val="166F0C26"/>
    <w:rsid w:val="16AE41A6"/>
    <w:rsid w:val="18BB4077"/>
    <w:rsid w:val="18DD6ACA"/>
    <w:rsid w:val="19287366"/>
    <w:rsid w:val="197479B5"/>
    <w:rsid w:val="1B1B1C27"/>
    <w:rsid w:val="1B976E5B"/>
    <w:rsid w:val="1C046FB4"/>
    <w:rsid w:val="1C1E0C92"/>
    <w:rsid w:val="1CA578B4"/>
    <w:rsid w:val="1D8334A3"/>
    <w:rsid w:val="1EEF6CDA"/>
    <w:rsid w:val="1F483BCE"/>
    <w:rsid w:val="1FC907F3"/>
    <w:rsid w:val="1FDC0F8D"/>
    <w:rsid w:val="20307FBF"/>
    <w:rsid w:val="207F17E3"/>
    <w:rsid w:val="20BA3458"/>
    <w:rsid w:val="21C81E19"/>
    <w:rsid w:val="222114DC"/>
    <w:rsid w:val="23906919"/>
    <w:rsid w:val="23A41CD5"/>
    <w:rsid w:val="24813A2A"/>
    <w:rsid w:val="25586522"/>
    <w:rsid w:val="25A86CFA"/>
    <w:rsid w:val="26C0287E"/>
    <w:rsid w:val="27411D21"/>
    <w:rsid w:val="27C50CB8"/>
    <w:rsid w:val="29672215"/>
    <w:rsid w:val="298D429C"/>
    <w:rsid w:val="29AB5825"/>
    <w:rsid w:val="2A3B3AF6"/>
    <w:rsid w:val="2A5C7555"/>
    <w:rsid w:val="2A650548"/>
    <w:rsid w:val="2A9377F6"/>
    <w:rsid w:val="2B74267D"/>
    <w:rsid w:val="2B827F95"/>
    <w:rsid w:val="2BD12260"/>
    <w:rsid w:val="2E42085B"/>
    <w:rsid w:val="2ED854FF"/>
    <w:rsid w:val="2FB76FDC"/>
    <w:rsid w:val="2FF63FA8"/>
    <w:rsid w:val="30874581"/>
    <w:rsid w:val="30B011FC"/>
    <w:rsid w:val="3139239E"/>
    <w:rsid w:val="327C1D40"/>
    <w:rsid w:val="32847649"/>
    <w:rsid w:val="33533C62"/>
    <w:rsid w:val="3474441A"/>
    <w:rsid w:val="34EB0100"/>
    <w:rsid w:val="350B4052"/>
    <w:rsid w:val="35872455"/>
    <w:rsid w:val="39B51DF1"/>
    <w:rsid w:val="39DB5F5E"/>
    <w:rsid w:val="3A0B6AF8"/>
    <w:rsid w:val="3A807B26"/>
    <w:rsid w:val="3AC56A51"/>
    <w:rsid w:val="3BC02082"/>
    <w:rsid w:val="3BE5183A"/>
    <w:rsid w:val="3C074E47"/>
    <w:rsid w:val="3C3E2F5F"/>
    <w:rsid w:val="3CBD57A6"/>
    <w:rsid w:val="3CC80A7A"/>
    <w:rsid w:val="3CEB6517"/>
    <w:rsid w:val="3CF90811"/>
    <w:rsid w:val="3D741225"/>
    <w:rsid w:val="3E8135D7"/>
    <w:rsid w:val="3ECD3293"/>
    <w:rsid w:val="3FD27794"/>
    <w:rsid w:val="40263AB8"/>
    <w:rsid w:val="40503261"/>
    <w:rsid w:val="40684CFD"/>
    <w:rsid w:val="429C6948"/>
    <w:rsid w:val="42D30C3F"/>
    <w:rsid w:val="43945A9F"/>
    <w:rsid w:val="439769FD"/>
    <w:rsid w:val="43CC131B"/>
    <w:rsid w:val="43CC76F9"/>
    <w:rsid w:val="441503EE"/>
    <w:rsid w:val="443E1378"/>
    <w:rsid w:val="45C10FCD"/>
    <w:rsid w:val="45D9331D"/>
    <w:rsid w:val="45F7233E"/>
    <w:rsid w:val="47367883"/>
    <w:rsid w:val="49D071C0"/>
    <w:rsid w:val="49EC5DD7"/>
    <w:rsid w:val="4A4E4EBB"/>
    <w:rsid w:val="4A8113B6"/>
    <w:rsid w:val="4B036B66"/>
    <w:rsid w:val="4BE3142D"/>
    <w:rsid w:val="4BF36A73"/>
    <w:rsid w:val="4CF9434B"/>
    <w:rsid w:val="4D9E6D42"/>
    <w:rsid w:val="4DEB45C9"/>
    <w:rsid w:val="4EF120B3"/>
    <w:rsid w:val="4FE40D94"/>
    <w:rsid w:val="50F27458"/>
    <w:rsid w:val="510F354E"/>
    <w:rsid w:val="537868FE"/>
    <w:rsid w:val="53C33666"/>
    <w:rsid w:val="5412705A"/>
    <w:rsid w:val="542E2B11"/>
    <w:rsid w:val="545D6344"/>
    <w:rsid w:val="547F6052"/>
    <w:rsid w:val="549239F0"/>
    <w:rsid w:val="54A63BB8"/>
    <w:rsid w:val="54B9301D"/>
    <w:rsid w:val="556E7FB9"/>
    <w:rsid w:val="56FD553F"/>
    <w:rsid w:val="57FA7B36"/>
    <w:rsid w:val="59163203"/>
    <w:rsid w:val="5923072E"/>
    <w:rsid w:val="596713B8"/>
    <w:rsid w:val="59756114"/>
    <w:rsid w:val="59995209"/>
    <w:rsid w:val="5A347DFD"/>
    <w:rsid w:val="5A940202"/>
    <w:rsid w:val="5B40505E"/>
    <w:rsid w:val="5BB75BFE"/>
    <w:rsid w:val="5CDB7D79"/>
    <w:rsid w:val="5E775FEC"/>
    <w:rsid w:val="60771CEC"/>
    <w:rsid w:val="60F072B9"/>
    <w:rsid w:val="62500A46"/>
    <w:rsid w:val="625F2D0F"/>
    <w:rsid w:val="62E82FBE"/>
    <w:rsid w:val="63007C7F"/>
    <w:rsid w:val="635556F4"/>
    <w:rsid w:val="645E1CD6"/>
    <w:rsid w:val="65361E22"/>
    <w:rsid w:val="657A6CE5"/>
    <w:rsid w:val="6609788A"/>
    <w:rsid w:val="66D954AE"/>
    <w:rsid w:val="677B6565"/>
    <w:rsid w:val="683021F2"/>
    <w:rsid w:val="6A03373F"/>
    <w:rsid w:val="6B217424"/>
    <w:rsid w:val="6BCD32EA"/>
    <w:rsid w:val="6BF01FA3"/>
    <w:rsid w:val="6C97799E"/>
    <w:rsid w:val="6D0C73C2"/>
    <w:rsid w:val="6D1A237D"/>
    <w:rsid w:val="6E0E3C8F"/>
    <w:rsid w:val="6E1F2C69"/>
    <w:rsid w:val="6E766FA7"/>
    <w:rsid w:val="6E91666F"/>
    <w:rsid w:val="6EA91C0A"/>
    <w:rsid w:val="6EDE510E"/>
    <w:rsid w:val="6EF74405"/>
    <w:rsid w:val="6F8028CF"/>
    <w:rsid w:val="6FBA447B"/>
    <w:rsid w:val="70FF02D6"/>
    <w:rsid w:val="717A6C7D"/>
    <w:rsid w:val="736B1B84"/>
    <w:rsid w:val="737B4EC8"/>
    <w:rsid w:val="73E86C81"/>
    <w:rsid w:val="73EC4F6F"/>
    <w:rsid w:val="7447614D"/>
    <w:rsid w:val="759251A6"/>
    <w:rsid w:val="759F78C3"/>
    <w:rsid w:val="7630676D"/>
    <w:rsid w:val="76C36663"/>
    <w:rsid w:val="79C63670"/>
    <w:rsid w:val="7AF27D19"/>
    <w:rsid w:val="7B8C1547"/>
    <w:rsid w:val="7BD04C7A"/>
    <w:rsid w:val="7BD76D91"/>
    <w:rsid w:val="7C2C63FE"/>
    <w:rsid w:val="7CAD513C"/>
    <w:rsid w:val="7D0B74BD"/>
    <w:rsid w:val="7D311EB8"/>
    <w:rsid w:val="7D3F188A"/>
    <w:rsid w:val="7E8D01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275</Words>
  <Characters>1572</Characters>
  <Lines>0</Lines>
  <Paragraphs>0</Paragraphs>
  <TotalTime>68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他她</cp:lastModifiedBy>
  <dcterms:modified xsi:type="dcterms:W3CDTF">2022-03-09T03:12:51Z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95842E39CAA048708023C7E9CE60ECF0</vt:lpwstr>
  </property>
</Properties>
</file>