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240" w:line="600" w:lineRule="exact"/>
        <w:ind w:right="28"/>
        <w:jc w:val="center"/>
        <w:textAlignment w:val="auto"/>
        <w:rPr>
          <w:rFonts w:hint="eastAsia" w:ascii="方正小标宋简体" w:hAnsi="宋体" w:eastAsia="方正小标宋简体" w:cs="宋体"/>
          <w:kern w:val="0"/>
          <w:sz w:val="44"/>
          <w:szCs w:val="44"/>
          <w:lang w:val="en-US" w:eastAsia="zh-CN"/>
        </w:rPr>
      </w:pPr>
      <w:r>
        <w:rPr>
          <w:rFonts w:hint="eastAsia" w:ascii="方正小标宋简体" w:hAnsi="宋体" w:eastAsia="方正小标宋简体" w:cs="宋体"/>
          <w:kern w:val="0"/>
          <w:sz w:val="44"/>
          <w:szCs w:val="44"/>
        </w:rPr>
        <w:t xml:space="preserve">  </w:t>
      </w:r>
      <w:r>
        <w:rPr>
          <w:rFonts w:hint="eastAsia" w:ascii="方正小标宋简体" w:hAnsi="宋体" w:eastAsia="方正小标宋简体" w:cs="宋体"/>
          <w:kern w:val="0"/>
          <w:sz w:val="44"/>
          <w:szCs w:val="44"/>
          <w:lang w:val="en-US" w:eastAsia="zh-CN"/>
        </w:rPr>
        <w:t>朔州市交通运输局</w:t>
      </w:r>
    </w:p>
    <w:p>
      <w:pPr>
        <w:keepNext w:val="0"/>
        <w:keepLines w:val="0"/>
        <w:pageBreakBefore w:val="0"/>
        <w:widowControl/>
        <w:kinsoku/>
        <w:wordWrap/>
        <w:overflowPunct/>
        <w:topLinePunct w:val="0"/>
        <w:autoSpaceDE/>
        <w:autoSpaceDN/>
        <w:bidi w:val="0"/>
        <w:adjustRightInd/>
        <w:snapToGrid/>
        <w:spacing w:before="240" w:line="600" w:lineRule="exact"/>
        <w:ind w:right="28"/>
        <w:jc w:val="center"/>
        <w:textAlignment w:val="auto"/>
        <w:rPr>
          <w:rFonts w:hint="eastAsia"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关于2021年</w:t>
      </w:r>
      <w:r>
        <w:rPr>
          <w:rFonts w:hint="eastAsia" w:ascii="方正小标宋简体" w:hAnsi="宋体" w:eastAsia="方正小标宋简体" w:cs="宋体"/>
          <w:kern w:val="0"/>
          <w:sz w:val="44"/>
          <w:szCs w:val="44"/>
          <w:lang w:val="en-US" w:eastAsia="zh-CN"/>
        </w:rPr>
        <w:t>9</w:t>
      </w:r>
      <w:r>
        <w:rPr>
          <w:rFonts w:hint="eastAsia" w:ascii="方正小标宋简体" w:hAnsi="宋体" w:eastAsia="方正小标宋简体" w:cs="宋体"/>
          <w:kern w:val="0"/>
          <w:sz w:val="44"/>
          <w:szCs w:val="44"/>
        </w:rPr>
        <w:t>月政府网站</w:t>
      </w:r>
    </w:p>
    <w:p>
      <w:pPr>
        <w:keepNext w:val="0"/>
        <w:keepLines w:val="0"/>
        <w:pageBreakBefore w:val="0"/>
        <w:widowControl/>
        <w:kinsoku/>
        <w:wordWrap/>
        <w:overflowPunct/>
        <w:topLinePunct w:val="0"/>
        <w:autoSpaceDE/>
        <w:autoSpaceDN/>
        <w:bidi w:val="0"/>
        <w:adjustRightInd/>
        <w:snapToGrid/>
        <w:spacing w:before="240" w:line="600" w:lineRule="exact"/>
        <w:ind w:right="28"/>
        <w:jc w:val="center"/>
        <w:textAlignment w:val="auto"/>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和政府系统政务新媒体自查情况的报告</w:t>
      </w:r>
    </w:p>
    <w:p>
      <w:pPr>
        <w:widowControl/>
        <w:spacing w:before="240" w:line="660" w:lineRule="exact"/>
        <w:ind w:right="28"/>
        <w:jc w:val="center"/>
        <w:rPr>
          <w:rFonts w:ascii="方正小标宋简体" w:hAnsi="宋体" w:eastAsia="方正小标宋简体" w:cs="宋体"/>
          <w:kern w:val="0"/>
          <w:sz w:val="44"/>
          <w:szCs w:val="44"/>
        </w:rPr>
      </w:pPr>
    </w:p>
    <w:p>
      <w:pPr>
        <w:widowControl/>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市政府办公室：</w:t>
      </w:r>
    </w:p>
    <w:p>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按照《山西省人民政府办公厅关于建立全省政府网站月检查通报制度的通知》、《朔州市</w:t>
      </w:r>
      <w:bookmarkStart w:id="0" w:name="_GoBack"/>
      <w:bookmarkEnd w:id="0"/>
      <w:r>
        <w:rPr>
          <w:rFonts w:hint="eastAsia" w:ascii="仿宋_GB2312" w:hAnsi="仿宋_GB2312" w:eastAsia="仿宋_GB2312" w:cs="仿宋_GB2312"/>
          <w:kern w:val="0"/>
          <w:sz w:val="32"/>
          <w:szCs w:val="32"/>
          <w:lang w:val="en-US" w:eastAsia="zh-CN"/>
        </w:rPr>
        <w:t>人民政府办公室关于进一步加强和规范政府系统政务新媒体管理工作的通知》要求，我局组织相关人员对门户网站进行了深入开展自查。现将9月份自查情况报告如下：</w:t>
      </w:r>
    </w:p>
    <w:p>
      <w:pPr>
        <w:widowControl/>
        <w:ind w:firstLine="800" w:firstLineChars="250"/>
        <w:jc w:val="left"/>
        <w:rPr>
          <w:rFonts w:hint="eastAsia" w:ascii="黑体" w:hAnsi="黑体" w:eastAsia="黑体" w:cs="黑体"/>
          <w:kern w:val="0"/>
          <w:sz w:val="32"/>
          <w:szCs w:val="32"/>
        </w:rPr>
      </w:pPr>
      <w:r>
        <w:rPr>
          <w:rFonts w:hint="eastAsia" w:ascii="黑体" w:hAnsi="黑体" w:eastAsia="黑体" w:cs="黑体"/>
          <w:kern w:val="0"/>
          <w:sz w:val="32"/>
          <w:szCs w:val="32"/>
        </w:rPr>
        <w:t>政府网站自查情况</w:t>
      </w:r>
    </w:p>
    <w:p>
      <w:pPr>
        <w:widowControl/>
        <w:ind w:firstLine="640" w:firstLineChars="200"/>
        <w:jc w:val="left"/>
        <w:rPr>
          <w:rFonts w:ascii="仿宋" w:hAnsi="仿宋" w:eastAsia="仿宋" w:cs="宋体"/>
          <w:kern w:val="0"/>
          <w:sz w:val="32"/>
          <w:szCs w:val="32"/>
        </w:rPr>
      </w:pPr>
      <w:r>
        <w:rPr>
          <w:rFonts w:hint="eastAsia" w:ascii="楷体_GB2312" w:hAnsi="楷体_GB2312" w:eastAsia="楷体_GB2312" w:cs="楷体_GB2312"/>
          <w:kern w:val="0"/>
          <w:sz w:val="32"/>
          <w:szCs w:val="32"/>
        </w:rPr>
        <w:t>（一）网站基本情况。</w:t>
      </w:r>
      <w:r>
        <w:rPr>
          <w:rFonts w:hint="eastAsia" w:ascii="仿宋_GB2312" w:hAnsi="仿宋_GB2312" w:eastAsia="仿宋_GB2312" w:cs="仿宋_GB2312"/>
          <w:kern w:val="0"/>
          <w:sz w:val="32"/>
          <w:szCs w:val="32"/>
          <w:lang w:val="en-US" w:eastAsia="zh-CN"/>
        </w:rPr>
        <w:t>我局网站9月健康运行，网站首页可正常访问，首页及其他页面的链接均可正常打开，无发现空栏目、栏目不符和错误链接现象。</w:t>
      </w:r>
    </w:p>
    <w:p>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楷体_GB2312" w:hAnsi="楷体_GB2312" w:eastAsia="楷体_GB2312" w:cs="楷体_GB2312"/>
          <w:kern w:val="0"/>
          <w:sz w:val="32"/>
          <w:szCs w:val="32"/>
        </w:rPr>
        <w:t>（二）信息更新情况。</w:t>
      </w:r>
      <w:r>
        <w:rPr>
          <w:rFonts w:hint="eastAsia" w:ascii="仿宋_GB2312" w:hAnsi="仿宋_GB2312" w:eastAsia="仿宋_GB2312" w:cs="仿宋_GB2312"/>
          <w:kern w:val="0"/>
          <w:sz w:val="32"/>
          <w:szCs w:val="32"/>
          <w:lang w:val="en-US" w:eastAsia="zh-CN"/>
        </w:rPr>
        <w:t>网站信息发布35条，自行采写信息均经均经审批同意后才进行发布，自行采写信息1条，转载中国政府网信息34条。</w:t>
      </w:r>
    </w:p>
    <w:p>
      <w:pPr>
        <w:widowControl/>
        <w:ind w:firstLine="640" w:firstLineChars="200"/>
        <w:jc w:val="left"/>
        <w:rPr>
          <w:rFonts w:ascii="仿宋" w:hAnsi="仿宋" w:eastAsia="仿宋" w:cs="宋体"/>
          <w:kern w:val="0"/>
          <w:sz w:val="32"/>
          <w:szCs w:val="32"/>
        </w:rPr>
      </w:pPr>
      <w:r>
        <w:rPr>
          <w:rFonts w:hint="eastAsia" w:ascii="楷体_GB2312" w:hAnsi="楷体_GB2312" w:eastAsia="楷体_GB2312" w:cs="楷体_GB2312"/>
          <w:kern w:val="0"/>
          <w:sz w:val="32"/>
          <w:szCs w:val="32"/>
        </w:rPr>
        <w:t>（三）互动回应情况。</w:t>
      </w:r>
      <w:r>
        <w:rPr>
          <w:rFonts w:hint="eastAsia" w:ascii="仿宋_GB2312" w:hAnsi="仿宋_GB2312" w:eastAsia="仿宋_GB2312" w:cs="仿宋_GB2312"/>
          <w:kern w:val="0"/>
          <w:sz w:val="32"/>
          <w:szCs w:val="32"/>
          <w:lang w:val="en-US" w:eastAsia="zh-CN"/>
        </w:rPr>
        <w:t>本月共受理“12345”政务服务热线信件58条，办结47条。</w:t>
      </w:r>
    </w:p>
    <w:p>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楷体_GB2312" w:hAnsi="楷体_GB2312" w:eastAsia="楷体_GB2312" w:cs="楷体_GB2312"/>
          <w:kern w:val="0"/>
          <w:sz w:val="32"/>
          <w:szCs w:val="32"/>
        </w:rPr>
        <w:t>（四）服务实用情况。</w:t>
      </w:r>
      <w:r>
        <w:rPr>
          <w:rFonts w:hint="eastAsia" w:ascii="仿宋_GB2312" w:hAnsi="仿宋_GB2312" w:eastAsia="仿宋_GB2312" w:cs="仿宋_GB2312"/>
          <w:kern w:val="0"/>
          <w:sz w:val="32"/>
          <w:szCs w:val="32"/>
          <w:lang w:val="en-US" w:eastAsia="zh-CN"/>
        </w:rPr>
        <w:t>网站发布的公开清单等资料均能正常访问下载，网上办事链接可以正常访问,办事服务事项准确、完善。</w:t>
      </w:r>
    </w:p>
    <w:p>
      <w:pPr>
        <w:widowControl/>
        <w:ind w:firstLine="640" w:firstLineChars="200"/>
        <w:jc w:val="left"/>
        <w:rPr>
          <w:rFonts w:hint="eastAsia" w:ascii="仿宋" w:hAnsi="仿宋" w:eastAsia="仿宋" w:cs="宋体"/>
          <w:kern w:val="0"/>
          <w:sz w:val="32"/>
          <w:szCs w:val="32"/>
        </w:rPr>
      </w:pPr>
    </w:p>
    <w:p>
      <w:pPr>
        <w:widowControl/>
        <w:ind w:firstLine="640" w:firstLineChars="200"/>
        <w:jc w:val="left"/>
        <w:rPr>
          <w:rFonts w:hint="eastAsia" w:ascii="仿宋" w:hAnsi="仿宋" w:eastAsia="仿宋" w:cs="宋体"/>
          <w:kern w:val="0"/>
          <w:sz w:val="32"/>
          <w:szCs w:val="32"/>
        </w:rPr>
      </w:pPr>
    </w:p>
    <w:p>
      <w:pPr>
        <w:widowControl/>
        <w:ind w:right="880"/>
        <w:rPr>
          <w:rFonts w:ascii="仿宋" w:hAnsi="仿宋" w:eastAsia="仿宋" w:cs="宋体"/>
          <w:kern w:val="0"/>
          <w:sz w:val="32"/>
          <w:szCs w:val="32"/>
        </w:rPr>
      </w:pPr>
    </w:p>
    <w:p>
      <w:pPr>
        <w:widowControl/>
        <w:jc w:val="righ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朔州市交通运输局</w:t>
      </w:r>
    </w:p>
    <w:p>
      <w:pPr>
        <w:widowControl/>
        <w:jc w:val="righ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2021年</w:t>
      </w:r>
      <w:r>
        <w:rPr>
          <w:rFonts w:hint="eastAsia" w:ascii="仿宋_GB2312" w:hAnsi="仿宋_GB2312" w:eastAsia="仿宋_GB2312" w:cs="仿宋_GB2312"/>
          <w:kern w:val="0"/>
          <w:sz w:val="32"/>
          <w:szCs w:val="32"/>
          <w:lang w:val="en-US" w:eastAsia="zh-CN"/>
        </w:rPr>
        <w:t>10</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日</w:t>
      </w:r>
    </w:p>
    <w:p>
      <w:pPr>
        <w:widowControl/>
        <w:spacing w:line="640" w:lineRule="atLeast"/>
        <w:ind w:right="31"/>
        <w:rPr>
          <w:rFonts w:ascii="宋体" w:hAnsi="宋体" w:eastAsia="宋体" w:cs="宋体"/>
          <w:kern w:val="0"/>
          <w:sz w:val="32"/>
          <w:szCs w:val="32"/>
        </w:rPr>
      </w:pPr>
    </w:p>
    <w:p>
      <w:pPr>
        <w:widowControl/>
        <w:spacing w:line="640" w:lineRule="atLeast"/>
        <w:ind w:right="31"/>
        <w:rPr>
          <w:rFonts w:ascii="宋体" w:hAnsi="宋体" w:eastAsia="宋体" w:cs="宋体"/>
          <w:kern w:val="0"/>
          <w:sz w:val="32"/>
          <w:szCs w:val="32"/>
        </w:rPr>
      </w:pPr>
    </w:p>
    <w:p>
      <w:pPr>
        <w:widowControl/>
        <w:spacing w:line="640" w:lineRule="atLeast"/>
        <w:ind w:right="31"/>
        <w:rPr>
          <w:rFonts w:ascii="宋体" w:hAnsi="宋体" w:eastAsia="宋体" w:cs="宋体"/>
          <w:kern w:val="0"/>
          <w:sz w:val="32"/>
          <w:szCs w:val="32"/>
        </w:rPr>
      </w:pPr>
    </w:p>
    <w:p>
      <w:pPr>
        <w:widowControl/>
        <w:spacing w:line="640" w:lineRule="atLeast"/>
        <w:ind w:right="31"/>
        <w:rPr>
          <w:rFonts w:ascii="宋体" w:hAnsi="宋体" w:eastAsia="宋体" w:cs="宋体"/>
          <w:kern w:val="0"/>
          <w:sz w:val="32"/>
          <w:szCs w:val="32"/>
        </w:rPr>
      </w:pPr>
    </w:p>
    <w:p>
      <w:pPr>
        <w:widowControl/>
        <w:spacing w:line="640" w:lineRule="atLeast"/>
        <w:ind w:right="31"/>
        <w:rPr>
          <w:rFonts w:ascii="宋体" w:hAnsi="宋体" w:eastAsia="宋体" w:cs="宋体"/>
          <w:kern w:val="0"/>
          <w:sz w:val="32"/>
          <w:szCs w:val="32"/>
        </w:rPr>
      </w:pPr>
    </w:p>
    <w:p>
      <w:pPr>
        <w:widowControl/>
        <w:spacing w:line="640" w:lineRule="atLeast"/>
        <w:ind w:right="31"/>
        <w:rPr>
          <w:rFonts w:ascii="宋体" w:hAnsi="宋体" w:eastAsia="宋体" w:cs="宋体"/>
          <w:kern w:val="0"/>
          <w:sz w:val="32"/>
          <w:szCs w:val="32"/>
        </w:rPr>
      </w:pPr>
    </w:p>
    <w:p>
      <w:pPr>
        <w:widowControl/>
        <w:spacing w:line="640" w:lineRule="atLeast"/>
        <w:ind w:right="31"/>
        <w:rPr>
          <w:rFonts w:ascii="宋体" w:hAnsi="宋体" w:eastAsia="宋体" w:cs="宋体"/>
          <w:kern w:val="0"/>
          <w:sz w:val="32"/>
          <w:szCs w:val="32"/>
        </w:rPr>
      </w:pPr>
    </w:p>
    <w:p>
      <w:pPr>
        <w:widowControl/>
        <w:spacing w:line="640" w:lineRule="atLeast"/>
        <w:ind w:right="31"/>
        <w:rPr>
          <w:rFonts w:ascii="宋体" w:hAnsi="宋体" w:eastAsia="宋体" w:cs="宋体"/>
          <w:kern w:val="0"/>
          <w:sz w:val="32"/>
          <w:szCs w:val="32"/>
        </w:rPr>
      </w:pPr>
    </w:p>
    <w:p>
      <w:pPr>
        <w:widowControl/>
        <w:spacing w:line="640" w:lineRule="atLeast"/>
        <w:ind w:right="31"/>
        <w:rPr>
          <w:rFonts w:ascii="宋体" w:hAnsi="宋体" w:eastAsia="宋体" w:cs="宋体"/>
          <w:kern w:val="0"/>
          <w:sz w:val="32"/>
          <w:szCs w:val="32"/>
        </w:rPr>
      </w:pPr>
    </w:p>
    <w:p>
      <w:pPr>
        <w:widowControl/>
        <w:spacing w:line="640" w:lineRule="atLeast"/>
        <w:ind w:right="31"/>
        <w:rPr>
          <w:rFonts w:ascii="宋体" w:hAnsi="宋体" w:eastAsia="宋体" w:cs="宋体"/>
          <w:kern w:val="0"/>
          <w:sz w:val="32"/>
          <w:szCs w:val="32"/>
        </w:rPr>
      </w:pPr>
    </w:p>
    <w:p>
      <w:pPr>
        <w:widowControl/>
        <w:spacing w:line="640" w:lineRule="atLeast"/>
        <w:ind w:right="31"/>
        <w:rPr>
          <w:rFonts w:ascii="宋体" w:hAnsi="宋体" w:eastAsia="宋体" w:cs="宋体"/>
          <w:kern w:val="0"/>
          <w:sz w:val="32"/>
          <w:szCs w:val="32"/>
        </w:rPr>
      </w:pPr>
    </w:p>
    <w:p>
      <w:pPr>
        <w:widowControl/>
        <w:spacing w:line="640" w:lineRule="atLeast"/>
        <w:ind w:right="31"/>
        <w:rPr>
          <w:rFonts w:ascii="宋体" w:hAnsi="宋体" w:eastAsia="宋体" w:cs="宋体"/>
          <w:kern w:val="0"/>
          <w:sz w:val="32"/>
          <w:szCs w:val="32"/>
        </w:rPr>
      </w:pPr>
    </w:p>
    <w:p>
      <w:pPr>
        <w:widowControl/>
        <w:spacing w:line="640" w:lineRule="atLeast"/>
        <w:ind w:right="31"/>
        <w:rPr>
          <w:rFonts w:ascii="方正小标宋简体" w:hAnsi="宋体" w:eastAsia="方正小标宋简体" w:cs="宋体"/>
          <w:kern w:val="0"/>
          <w:sz w:val="44"/>
          <w:szCs w:val="44"/>
        </w:rPr>
      </w:pPr>
    </w:p>
    <w:p>
      <w:pPr>
        <w:widowControl/>
        <w:spacing w:line="640" w:lineRule="atLeast"/>
        <w:ind w:right="31"/>
        <w:jc w:val="center"/>
        <w:rPr>
          <w:rFonts w:ascii="宋体" w:hAnsi="宋体" w:eastAsia="宋体" w:cs="宋体"/>
          <w:kern w:val="0"/>
          <w:sz w:val="24"/>
          <w:szCs w:val="24"/>
        </w:rPr>
      </w:pPr>
      <w:r>
        <w:rPr>
          <w:rFonts w:hint="eastAsia" w:ascii="方正小标宋简体" w:hAnsi="宋体" w:eastAsia="方正小标宋简体" w:cs="宋体"/>
          <w:kern w:val="0"/>
          <w:sz w:val="44"/>
          <w:szCs w:val="44"/>
        </w:rPr>
        <w:t>政府网站工作月度报表</w:t>
      </w:r>
    </w:p>
    <w:p>
      <w:pPr>
        <w:widowControl/>
        <w:spacing w:line="640" w:lineRule="atLeast"/>
        <w:ind w:right="31"/>
        <w:jc w:val="left"/>
        <w:rPr>
          <w:rFonts w:ascii="宋体" w:hAnsi="宋体" w:eastAsia="宋体" w:cs="宋体"/>
          <w:kern w:val="0"/>
          <w:sz w:val="30"/>
          <w:szCs w:val="30"/>
        </w:rPr>
      </w:pPr>
      <w:r>
        <w:rPr>
          <w:rFonts w:hint="eastAsia" w:ascii="黑体" w:hAnsi="黑体" w:eastAsia="黑体" w:cs="宋体"/>
          <w:kern w:val="0"/>
          <w:sz w:val="30"/>
          <w:szCs w:val="30"/>
        </w:rPr>
        <w:t>填报单位（盖章）：</w:t>
      </w:r>
      <w:r>
        <w:rPr>
          <w:rFonts w:hint="eastAsia" w:ascii="宋体" w:hAnsi="宋体" w:eastAsia="宋体" w:cs="宋体"/>
          <w:kern w:val="0"/>
          <w:sz w:val="30"/>
          <w:szCs w:val="30"/>
          <w:u w:val="single"/>
        </w:rPr>
        <w:t xml:space="preserve"> </w:t>
      </w:r>
      <w:r>
        <w:rPr>
          <w:rFonts w:hint="eastAsia" w:ascii="仿宋_GB2312" w:hAnsi="仿宋_GB2312" w:eastAsia="仿宋_GB2312" w:cs="仿宋_GB2312"/>
          <w:kern w:val="0"/>
          <w:sz w:val="30"/>
          <w:szCs w:val="30"/>
          <w:u w:val="single"/>
          <w:lang w:val="en-US" w:eastAsia="zh-CN"/>
        </w:rPr>
        <w:t>朔州市交通运输局</w:t>
      </w:r>
      <w:r>
        <w:rPr>
          <w:rFonts w:hint="eastAsia" w:ascii="宋体" w:hAnsi="宋体" w:eastAsia="宋体" w:cs="宋体"/>
          <w:kern w:val="0"/>
          <w:sz w:val="30"/>
          <w:szCs w:val="30"/>
          <w:u w:val="single"/>
        </w:rPr>
        <w:t xml:space="preserve"> </w:t>
      </w:r>
      <w:r>
        <w:rPr>
          <w:rFonts w:hint="eastAsia" w:ascii="黑体" w:hAnsi="黑体" w:eastAsia="黑体" w:cs="宋体"/>
          <w:kern w:val="0"/>
          <w:sz w:val="30"/>
          <w:szCs w:val="30"/>
        </w:rPr>
        <w:t>统计月度：</w:t>
      </w:r>
      <w:r>
        <w:rPr>
          <w:rFonts w:hint="eastAsia" w:ascii="宋体" w:hAnsi="宋体" w:eastAsia="宋体" w:cs="宋体"/>
          <w:kern w:val="0"/>
          <w:sz w:val="30"/>
          <w:szCs w:val="30"/>
          <w:u w:val="single"/>
          <w:lang w:val="en-US" w:eastAsia="zh-CN"/>
        </w:rPr>
        <w:t>9</w:t>
      </w:r>
      <w:r>
        <w:rPr>
          <w:rFonts w:hint="eastAsia" w:ascii="宋体" w:hAnsi="宋体" w:eastAsia="宋体" w:cs="宋体"/>
          <w:kern w:val="0"/>
          <w:sz w:val="30"/>
          <w:szCs w:val="30"/>
          <w:u w:val="single"/>
        </w:rPr>
        <w:t xml:space="preserve">  </w:t>
      </w:r>
      <w:r>
        <w:rPr>
          <w:rFonts w:hint="eastAsia" w:ascii="黑体" w:hAnsi="黑体" w:eastAsia="黑体" w:cs="宋体"/>
          <w:kern w:val="0"/>
          <w:sz w:val="30"/>
          <w:szCs w:val="30"/>
        </w:rPr>
        <w:t>月</w:t>
      </w:r>
      <w:r>
        <w:rPr>
          <w:rFonts w:hint="eastAsia" w:ascii="宋体" w:hAnsi="宋体" w:eastAsia="宋体" w:cs="宋体"/>
          <w:kern w:val="0"/>
          <w:sz w:val="30"/>
          <w:szCs w:val="30"/>
        </w:rPr>
        <w:t xml:space="preserve">    </w:t>
      </w:r>
    </w:p>
    <w:p>
      <w:pPr>
        <w:widowControl/>
        <w:spacing w:line="640" w:lineRule="atLeast"/>
        <w:ind w:right="31"/>
        <w:jc w:val="left"/>
        <w:rPr>
          <w:rFonts w:ascii="宋体" w:hAnsi="宋体" w:eastAsia="宋体" w:cs="宋体"/>
          <w:kern w:val="0"/>
          <w:sz w:val="24"/>
          <w:szCs w:val="24"/>
        </w:rPr>
      </w:pPr>
      <w:r>
        <w:rPr>
          <w:rFonts w:hint="eastAsia" w:ascii="黑体" w:hAnsi="黑体" w:eastAsia="黑体" w:cs="宋体"/>
          <w:kern w:val="0"/>
          <w:sz w:val="30"/>
          <w:szCs w:val="30"/>
        </w:rPr>
        <w:t>填报日期：</w:t>
      </w:r>
      <w:r>
        <w:rPr>
          <w:rFonts w:hint="eastAsia" w:ascii="宋体" w:hAnsi="宋体" w:eastAsia="宋体" w:cs="宋体"/>
          <w:kern w:val="0"/>
          <w:sz w:val="30"/>
          <w:szCs w:val="30"/>
          <w:u w:val="single"/>
        </w:rPr>
        <w:t xml:space="preserve"> </w:t>
      </w:r>
      <w:r>
        <w:rPr>
          <w:rFonts w:hint="eastAsia" w:ascii="宋体" w:hAnsi="宋体" w:eastAsia="宋体" w:cs="宋体"/>
          <w:kern w:val="0"/>
          <w:sz w:val="30"/>
          <w:szCs w:val="30"/>
          <w:u w:val="single"/>
          <w:lang w:val="en-US" w:eastAsia="zh-CN"/>
        </w:rPr>
        <w:t>2020</w:t>
      </w:r>
      <w:r>
        <w:rPr>
          <w:rFonts w:hint="eastAsia" w:ascii="宋体" w:hAnsi="宋体" w:eastAsia="宋体" w:cs="宋体"/>
          <w:kern w:val="0"/>
          <w:sz w:val="30"/>
          <w:szCs w:val="30"/>
          <w:u w:val="single"/>
        </w:rPr>
        <w:t xml:space="preserve">  </w:t>
      </w:r>
      <w:r>
        <w:rPr>
          <w:rFonts w:hint="eastAsia" w:ascii="黑体" w:hAnsi="黑体" w:eastAsia="黑体" w:cs="宋体"/>
          <w:kern w:val="0"/>
          <w:sz w:val="30"/>
          <w:szCs w:val="30"/>
        </w:rPr>
        <w:t>年</w:t>
      </w:r>
      <w:r>
        <w:rPr>
          <w:rFonts w:hint="eastAsia" w:ascii="宋体" w:hAnsi="宋体" w:eastAsia="宋体" w:cs="宋体"/>
          <w:kern w:val="0"/>
          <w:sz w:val="30"/>
          <w:szCs w:val="30"/>
          <w:u w:val="single"/>
        </w:rPr>
        <w:t xml:space="preserve">  </w:t>
      </w:r>
      <w:r>
        <w:rPr>
          <w:rFonts w:hint="eastAsia" w:ascii="宋体" w:hAnsi="宋体" w:eastAsia="宋体" w:cs="宋体"/>
          <w:kern w:val="0"/>
          <w:sz w:val="30"/>
          <w:szCs w:val="30"/>
          <w:u w:val="single"/>
          <w:lang w:val="en-US" w:eastAsia="zh-CN"/>
        </w:rPr>
        <w:t>10</w:t>
      </w:r>
      <w:r>
        <w:rPr>
          <w:rFonts w:hint="eastAsia" w:ascii="宋体" w:hAnsi="宋体" w:eastAsia="宋体" w:cs="宋体"/>
          <w:kern w:val="0"/>
          <w:sz w:val="30"/>
          <w:szCs w:val="30"/>
          <w:u w:val="single"/>
        </w:rPr>
        <w:t xml:space="preserve"> </w:t>
      </w:r>
      <w:r>
        <w:rPr>
          <w:rFonts w:hint="eastAsia" w:ascii="黑体" w:hAnsi="黑体" w:eastAsia="黑体" w:cs="宋体"/>
          <w:kern w:val="0"/>
          <w:sz w:val="30"/>
          <w:szCs w:val="30"/>
        </w:rPr>
        <w:t>月</w:t>
      </w:r>
      <w:r>
        <w:rPr>
          <w:rFonts w:hint="eastAsia" w:ascii="宋体" w:hAnsi="宋体" w:eastAsia="宋体" w:cs="宋体"/>
          <w:kern w:val="0"/>
          <w:sz w:val="30"/>
          <w:szCs w:val="30"/>
          <w:u w:val="single"/>
        </w:rPr>
        <w:t xml:space="preserve">  </w:t>
      </w:r>
      <w:r>
        <w:rPr>
          <w:rFonts w:hint="eastAsia" w:ascii="宋体" w:hAnsi="宋体" w:eastAsia="宋体" w:cs="宋体"/>
          <w:kern w:val="0"/>
          <w:sz w:val="30"/>
          <w:szCs w:val="30"/>
          <w:u w:val="single"/>
          <w:lang w:val="en-US" w:eastAsia="zh-CN"/>
        </w:rPr>
        <w:t>8</w:t>
      </w:r>
      <w:r>
        <w:rPr>
          <w:rFonts w:hint="eastAsia" w:ascii="宋体" w:hAnsi="宋体" w:eastAsia="宋体" w:cs="宋体"/>
          <w:kern w:val="0"/>
          <w:sz w:val="30"/>
          <w:szCs w:val="30"/>
          <w:u w:val="single"/>
        </w:rPr>
        <w:t xml:space="preserve"> </w:t>
      </w:r>
      <w:r>
        <w:rPr>
          <w:rFonts w:hint="eastAsia" w:ascii="黑体" w:hAnsi="黑体" w:eastAsia="黑体" w:cs="宋体"/>
          <w:kern w:val="0"/>
          <w:sz w:val="30"/>
          <w:szCs w:val="30"/>
        </w:rPr>
        <w:t>日</w:t>
      </w:r>
    </w:p>
    <w:tbl>
      <w:tblPr>
        <w:tblStyle w:val="4"/>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2309"/>
        <w:gridCol w:w="658"/>
        <w:gridCol w:w="1029"/>
        <w:gridCol w:w="515"/>
        <w:gridCol w:w="453"/>
        <w:gridCol w:w="909"/>
        <w:gridCol w:w="784"/>
        <w:gridCol w:w="492"/>
        <w:gridCol w:w="490"/>
        <w:gridCol w:w="88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85" w:hRule="atLeast"/>
          <w:jc w:val="center"/>
        </w:trPr>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网站名称</w:t>
            </w:r>
          </w:p>
        </w:tc>
        <w:tc>
          <w:tcPr>
            <w:tcW w:w="0" w:type="auto"/>
            <w:gridSpan w:val="9"/>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朔州市交通运输局</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848" w:hRule="atLeast"/>
          <w:jc w:val="center"/>
        </w:trPr>
        <w:tc>
          <w:tcPr>
            <w:tcW w:w="0" w:type="auto"/>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信息发布</w:t>
            </w:r>
          </w:p>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（单位：条）</w:t>
            </w: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总数</w:t>
            </w:r>
          </w:p>
        </w:tc>
        <w:tc>
          <w:tcPr>
            <w:tcW w:w="0" w:type="auto"/>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国务院重要</w:t>
            </w:r>
          </w:p>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信息转载量</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省政府重要</w:t>
            </w:r>
          </w:p>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信息转载量</w:t>
            </w:r>
          </w:p>
        </w:tc>
        <w:tc>
          <w:tcPr>
            <w:tcW w:w="0" w:type="auto"/>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政务动态</w:t>
            </w:r>
          </w:p>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信息更新量</w:t>
            </w:r>
          </w:p>
        </w:tc>
        <w:tc>
          <w:tcPr>
            <w:tcW w:w="0" w:type="auto"/>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图片信息</w:t>
            </w:r>
          </w:p>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更新量</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信息公开目录</w:t>
            </w:r>
          </w:p>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信息更新量</w:t>
            </w:r>
          </w:p>
        </w:tc>
        <w:tc>
          <w:tcPr>
            <w:tcW w:w="0" w:type="auto"/>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报送省政府</w:t>
            </w:r>
          </w:p>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信息量</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8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35</w:t>
            </w: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34</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3" w:hRule="atLeast"/>
          <w:jc w:val="center"/>
        </w:trPr>
        <w:tc>
          <w:tcPr>
            <w:tcW w:w="0" w:type="auto"/>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“我为政府网站找错”平台网民留言办理</w:t>
            </w:r>
          </w:p>
        </w:tc>
        <w:tc>
          <w:tcPr>
            <w:tcW w:w="0" w:type="auto"/>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收到留言数量（单位：条）</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66"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按期办结数量（单位：条）</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06" w:hRule="atLeast"/>
          <w:jc w:val="center"/>
        </w:trPr>
        <w:tc>
          <w:tcPr>
            <w:tcW w:w="0" w:type="auto"/>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解读回应</w:t>
            </w:r>
          </w:p>
        </w:tc>
        <w:tc>
          <w:tcPr>
            <w:tcW w:w="0" w:type="auto"/>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解读信息发布数量（单位：条）</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24"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回应公众关注热点或重大舆情数量（单位：次）</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0" w:type="auto"/>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互动交流</w:t>
            </w:r>
          </w:p>
        </w:tc>
        <w:tc>
          <w:tcPr>
            <w:tcW w:w="0" w:type="auto"/>
            <w:gridSpan w:val="3"/>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留言办理</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收到留言数量（单位：条）</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办结留言数量（单位：条）</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5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公开答复数量（单位：条）</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7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征集调查</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征集调查期数（单位：期）</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3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收到意见数量（单位：条）</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公布调查结果期数（单位：期）</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6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在线访谈</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访谈期数（单位：期）</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0" w:type="auto"/>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安全防护</w:t>
            </w:r>
          </w:p>
        </w:tc>
        <w:tc>
          <w:tcPr>
            <w:tcW w:w="0" w:type="auto"/>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安全监测评估次数（单位：次）</w:t>
            </w:r>
          </w:p>
        </w:tc>
        <w:tc>
          <w:tcPr>
            <w:tcW w:w="0" w:type="auto"/>
            <w:gridSpan w:val="6"/>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2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发现问题数量（单位：个）</w:t>
            </w:r>
          </w:p>
        </w:tc>
        <w:tc>
          <w:tcPr>
            <w:tcW w:w="0" w:type="auto"/>
            <w:gridSpan w:val="6"/>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3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问题整改数量（单位：个）</w:t>
            </w:r>
          </w:p>
        </w:tc>
        <w:tc>
          <w:tcPr>
            <w:tcW w:w="0" w:type="auto"/>
            <w:gridSpan w:val="6"/>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15" w:hRule="atLeast"/>
          <w:jc w:val="center"/>
        </w:trPr>
        <w:tc>
          <w:tcPr>
            <w:tcW w:w="0" w:type="auto"/>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移动新媒体</w:t>
            </w:r>
          </w:p>
        </w:tc>
        <w:tc>
          <w:tcPr>
            <w:tcW w:w="0" w:type="auto"/>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是否有移动新媒体</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rPr>
              <w:t>是</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rPr>
              <w:t>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微博</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名称</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信息发布量（单位：条）</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关注量（单位：个）</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微信</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名称</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4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信息发布量（单位：条）</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订阅数（单位：个）</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5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其他</w:t>
            </w:r>
          </w:p>
        </w:tc>
        <w:tc>
          <w:tcPr>
            <w:tcW w:w="0" w:type="auto"/>
            <w:gridSpan w:val="6"/>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bl>
    <w:p>
      <w:pPr>
        <w:widowControl/>
        <w:spacing w:line="400" w:lineRule="atLeast"/>
        <w:jc w:val="left"/>
        <w:rPr>
          <w:rFonts w:ascii="宋体" w:hAnsi="宋体" w:eastAsia="宋体" w:cs="宋体"/>
          <w:kern w:val="0"/>
          <w:sz w:val="24"/>
          <w:szCs w:val="24"/>
        </w:rPr>
      </w:pPr>
    </w:p>
    <w:p>
      <w:pPr>
        <w:widowControl/>
        <w:spacing w:line="400" w:lineRule="atLeast"/>
        <w:jc w:val="left"/>
        <w:rPr>
          <w:rFonts w:ascii="宋体" w:hAnsi="宋体" w:eastAsia="宋体" w:cs="宋体"/>
          <w:kern w:val="0"/>
          <w:sz w:val="24"/>
          <w:szCs w:val="24"/>
        </w:rPr>
      </w:pPr>
      <w:r>
        <w:rPr>
          <w:rFonts w:hint="eastAsia" w:ascii="方正书宋_GBK" w:hAnsi="宋体" w:eastAsia="方正书宋_GBK" w:cs="宋体"/>
          <w:kern w:val="0"/>
          <w:szCs w:val="21"/>
        </w:rPr>
        <w:t>注：</w:t>
      </w:r>
      <w:r>
        <w:rPr>
          <w:rFonts w:hint="eastAsia" w:ascii="宋体" w:hAnsi="宋体" w:eastAsia="宋体" w:cs="宋体"/>
          <w:kern w:val="0"/>
          <w:szCs w:val="21"/>
        </w:rPr>
        <w:t>1.此表由各级、各部门政府网站主办单位填写。</w:t>
      </w:r>
    </w:p>
    <w:p>
      <w:pPr>
        <w:widowControl/>
        <w:spacing w:line="400" w:lineRule="atLeast"/>
        <w:ind w:left="630" w:hanging="210"/>
        <w:jc w:val="left"/>
        <w:rPr>
          <w:rFonts w:ascii="宋体" w:hAnsi="宋体" w:eastAsia="宋体" w:cs="宋体"/>
          <w:kern w:val="0"/>
          <w:sz w:val="24"/>
          <w:szCs w:val="24"/>
        </w:rPr>
      </w:pPr>
      <w:r>
        <w:rPr>
          <w:rFonts w:hint="eastAsia" w:ascii="宋体" w:hAnsi="宋体" w:eastAsia="宋体" w:cs="宋体"/>
          <w:kern w:val="0"/>
          <w:szCs w:val="21"/>
        </w:rPr>
        <w:t>2.省政府重要信息转载主要指省政府发布的对全局工作有指导意义、需要社会广泛知晓的政策信息。信息发布总数不等同于其后所列重点统计项数量之和。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书宋_GBK">
    <w:altName w:val="宋体"/>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jMWM3OWFmN2ZmYTQwMzRkZTNmOTIwOWE0OWJiZmYifQ=="/>
  </w:docVars>
  <w:rsids>
    <w:rsidRoot w:val="001D62BC"/>
    <w:rsid w:val="000D00CD"/>
    <w:rsid w:val="001D62BC"/>
    <w:rsid w:val="00217FBC"/>
    <w:rsid w:val="002B1A85"/>
    <w:rsid w:val="002F4775"/>
    <w:rsid w:val="00447527"/>
    <w:rsid w:val="004902CE"/>
    <w:rsid w:val="0049739B"/>
    <w:rsid w:val="00590969"/>
    <w:rsid w:val="005D2A1B"/>
    <w:rsid w:val="007427B6"/>
    <w:rsid w:val="00792B50"/>
    <w:rsid w:val="008D1E78"/>
    <w:rsid w:val="00B47DB2"/>
    <w:rsid w:val="00C01867"/>
    <w:rsid w:val="00DF7511"/>
    <w:rsid w:val="00E450BB"/>
    <w:rsid w:val="00FE08A3"/>
    <w:rsid w:val="066479FA"/>
    <w:rsid w:val="177F4E3C"/>
    <w:rsid w:val="18DC7D16"/>
    <w:rsid w:val="19560D71"/>
    <w:rsid w:val="1BD6263D"/>
    <w:rsid w:val="1C755619"/>
    <w:rsid w:val="20491A0D"/>
    <w:rsid w:val="24457EB7"/>
    <w:rsid w:val="247E2E82"/>
    <w:rsid w:val="26ED13BA"/>
    <w:rsid w:val="2AD51C4B"/>
    <w:rsid w:val="2E17386B"/>
    <w:rsid w:val="2FD263BD"/>
    <w:rsid w:val="3AB22A96"/>
    <w:rsid w:val="43707C76"/>
    <w:rsid w:val="46CC0392"/>
    <w:rsid w:val="49BB05F6"/>
    <w:rsid w:val="51BB15AE"/>
    <w:rsid w:val="554D5FB2"/>
    <w:rsid w:val="5AB740CB"/>
    <w:rsid w:val="5AD45EB1"/>
    <w:rsid w:val="5BE27D34"/>
    <w:rsid w:val="5C2D56AE"/>
    <w:rsid w:val="5DEC5746"/>
    <w:rsid w:val="66890619"/>
    <w:rsid w:val="6D8F0727"/>
    <w:rsid w:val="6F5F60C8"/>
    <w:rsid w:val="6F6C37B0"/>
    <w:rsid w:val="728E2F10"/>
    <w:rsid w:val="7B1F2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929</Words>
  <Characters>952</Characters>
  <Lines>9</Lines>
  <Paragraphs>2</Paragraphs>
  <TotalTime>25</TotalTime>
  <ScaleCrop>false</ScaleCrop>
  <LinksUpToDate>false</LinksUpToDate>
  <CharactersWithSpaces>971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2021-01-27T01:19:00Z</dcterms:created>
  <dc:creator>王建慧</dc:creator>
  <cp:lastModifiedBy>今天也要加油鸭</cp:lastModifiedBy>
  <dcterms:modified xsi:type="dcterms:W3CDTF">2023-01-12T03:06:18Z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8159A52E7B4246C4A46B26D76AC2DD4F</vt:lpwstr>
  </property>
</Properties>
</file>